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55D6" w14:textId="408A6E54" w:rsidR="00EC2FBF" w:rsidRPr="00FF411F" w:rsidRDefault="00EC2FBF">
      <w:pPr>
        <w:rPr>
          <w:b/>
          <w:sz w:val="36"/>
          <w:szCs w:val="36"/>
          <w:u w:val="single"/>
        </w:rPr>
      </w:pPr>
      <w:r w:rsidRPr="00FF411F">
        <w:rPr>
          <w:b/>
          <w:sz w:val="36"/>
          <w:szCs w:val="36"/>
          <w:u w:val="single"/>
        </w:rPr>
        <w:t xml:space="preserve">Anmeldung zum Externen </w:t>
      </w:r>
      <w:r w:rsidR="00191BF7" w:rsidRPr="00FF411F">
        <w:rPr>
          <w:b/>
          <w:sz w:val="36"/>
          <w:szCs w:val="36"/>
          <w:u w:val="single"/>
        </w:rPr>
        <w:t>Mittel</w:t>
      </w:r>
      <w:r w:rsidRPr="00FF411F">
        <w:rPr>
          <w:b/>
          <w:sz w:val="36"/>
          <w:szCs w:val="36"/>
          <w:u w:val="single"/>
        </w:rPr>
        <w:t xml:space="preserve">schulabschluss </w:t>
      </w:r>
    </w:p>
    <w:p w14:paraId="62C0DBCA" w14:textId="79E5B00C" w:rsidR="001A736D" w:rsidRPr="003518F6" w:rsidRDefault="003518F6" w:rsidP="00540835">
      <w:pPr>
        <w:spacing w:after="0" w:line="360" w:lineRule="auto"/>
        <w:jc w:val="right"/>
        <w:rPr>
          <w:sz w:val="24"/>
          <w:szCs w:val="24"/>
        </w:rPr>
      </w:pPr>
      <w:r w:rsidRPr="003518F6">
        <w:rPr>
          <w:sz w:val="24"/>
          <w:szCs w:val="24"/>
          <w:u w:val="single"/>
        </w:rPr>
        <w:t>Abgabetermin</w:t>
      </w:r>
      <w:r w:rsidRPr="003518F6">
        <w:rPr>
          <w:sz w:val="24"/>
          <w:szCs w:val="24"/>
        </w:rPr>
        <w:t xml:space="preserve">: 31. Januar </w:t>
      </w:r>
    </w:p>
    <w:p w14:paraId="1BBCC78D" w14:textId="77777777" w:rsidR="00EC2FBF" w:rsidRDefault="00EC2FBF">
      <w:pPr>
        <w:rPr>
          <w:sz w:val="24"/>
          <w:szCs w:val="24"/>
        </w:rPr>
      </w:pPr>
      <w:r w:rsidRPr="00D64660">
        <w:rPr>
          <w:sz w:val="24"/>
          <w:szCs w:val="24"/>
          <w:u w:val="single"/>
        </w:rPr>
        <w:t>Angaben zur Person</w:t>
      </w:r>
      <w:r>
        <w:rPr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2"/>
        <w:gridCol w:w="3065"/>
        <w:gridCol w:w="2953"/>
      </w:tblGrid>
      <w:tr w:rsidR="001A736D" w14:paraId="55366DC3" w14:textId="77777777" w:rsidTr="00BA1827">
        <w:trPr>
          <w:trHeight w:val="864"/>
        </w:trPr>
        <w:tc>
          <w:tcPr>
            <w:tcW w:w="6107" w:type="dxa"/>
            <w:gridSpan w:val="2"/>
          </w:tcPr>
          <w:p w14:paraId="344026AB" w14:textId="77777777" w:rsidR="001A736D" w:rsidRDefault="001A7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</w:t>
            </w:r>
          </w:p>
          <w:p w14:paraId="1C183BAD" w14:textId="77777777" w:rsidR="00444A62" w:rsidRDefault="00444A62">
            <w:pPr>
              <w:rPr>
                <w:sz w:val="24"/>
                <w:szCs w:val="24"/>
              </w:rPr>
            </w:pPr>
          </w:p>
          <w:p w14:paraId="68B60F3F" w14:textId="77777777" w:rsidR="00540835" w:rsidRDefault="00540835">
            <w:r>
              <w:rPr>
                <w:sz w:val="24"/>
                <w:szCs w:val="24"/>
              </w:rPr>
              <w:t>_________________________________________________</w:t>
            </w:r>
          </w:p>
          <w:p w14:paraId="2B73D4F5" w14:textId="77777777" w:rsidR="00444A62" w:rsidRDefault="00444A62" w:rsidP="00540835">
            <w:pPr>
              <w:rPr>
                <w:sz w:val="24"/>
                <w:szCs w:val="24"/>
              </w:rPr>
            </w:pPr>
          </w:p>
          <w:p w14:paraId="15BD7227" w14:textId="77777777" w:rsidR="00444A62" w:rsidRDefault="00444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</w:t>
            </w:r>
          </w:p>
          <w:p w14:paraId="1FD11005" w14:textId="77777777" w:rsidR="00444A62" w:rsidRDefault="00444A62">
            <w:pPr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14:paraId="32605F17" w14:textId="77777777" w:rsidR="00540835" w:rsidRDefault="00540835" w:rsidP="001A736D">
            <w:pPr>
              <w:rPr>
                <w:sz w:val="24"/>
                <w:szCs w:val="24"/>
              </w:rPr>
            </w:pPr>
          </w:p>
          <w:p w14:paraId="362CD5F0" w14:textId="77777777" w:rsidR="001A736D" w:rsidRDefault="00540835" w:rsidP="001A7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1A736D">
              <w:rPr>
                <w:sz w:val="24"/>
                <w:szCs w:val="24"/>
              </w:rPr>
              <w:t>eboren</w:t>
            </w:r>
            <w:r>
              <w:rPr>
                <w:sz w:val="24"/>
                <w:szCs w:val="24"/>
              </w:rPr>
              <w:t>: ______________</w:t>
            </w:r>
          </w:p>
          <w:p w14:paraId="71183732" w14:textId="77777777" w:rsidR="00540835" w:rsidRDefault="00540835" w:rsidP="001A736D">
            <w:pPr>
              <w:rPr>
                <w:sz w:val="24"/>
                <w:szCs w:val="24"/>
              </w:rPr>
            </w:pPr>
          </w:p>
          <w:p w14:paraId="490A5F4B" w14:textId="77777777" w:rsidR="00540835" w:rsidRDefault="001A736D" w:rsidP="001A7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Geburtsort:</w:t>
            </w:r>
          </w:p>
          <w:p w14:paraId="2DF689E7" w14:textId="77777777" w:rsidR="00540835" w:rsidRDefault="00540835" w:rsidP="001A7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14:paraId="66152B99" w14:textId="77777777" w:rsidR="001A736D" w:rsidRDefault="001A736D" w:rsidP="001A736D">
            <w:pPr>
              <w:rPr>
                <w:sz w:val="24"/>
                <w:szCs w:val="24"/>
              </w:rPr>
            </w:pPr>
          </w:p>
        </w:tc>
      </w:tr>
      <w:tr w:rsidR="00540835" w14:paraId="7C403402" w14:textId="77777777" w:rsidTr="003C556E">
        <w:trPr>
          <w:trHeight w:val="864"/>
        </w:trPr>
        <w:tc>
          <w:tcPr>
            <w:tcW w:w="9060" w:type="dxa"/>
            <w:gridSpan w:val="3"/>
          </w:tcPr>
          <w:p w14:paraId="241DC23C" w14:textId="77777777" w:rsidR="00540835" w:rsidRDefault="00540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Anschrift</w:t>
            </w:r>
          </w:p>
          <w:p w14:paraId="24B13CF5" w14:textId="77777777" w:rsidR="00540835" w:rsidRDefault="00540835"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E7C4F95" w14:textId="77777777" w:rsidR="00540835" w:rsidRDefault="00540835" w:rsidP="00540835">
            <w:pPr>
              <w:rPr>
                <w:sz w:val="24"/>
                <w:szCs w:val="24"/>
              </w:rPr>
            </w:pPr>
          </w:p>
          <w:p w14:paraId="4205D308" w14:textId="77777777" w:rsidR="00540835" w:rsidRDefault="00540835" w:rsidP="00540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47DB3D1" w14:textId="77777777" w:rsidR="00540835" w:rsidRDefault="00540835">
            <w:pPr>
              <w:rPr>
                <w:sz w:val="24"/>
                <w:szCs w:val="24"/>
              </w:rPr>
            </w:pPr>
          </w:p>
          <w:p w14:paraId="156857EF" w14:textId="77777777" w:rsidR="00540835" w:rsidRDefault="00540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E-Mail-Adresse: ____________________________________________________________</w:t>
            </w:r>
          </w:p>
          <w:p w14:paraId="5F021ACD" w14:textId="77777777" w:rsidR="00540835" w:rsidRDefault="00540835">
            <w:pPr>
              <w:rPr>
                <w:sz w:val="24"/>
                <w:szCs w:val="24"/>
              </w:rPr>
            </w:pPr>
          </w:p>
          <w:p w14:paraId="6ECB2667" w14:textId="77777777" w:rsidR="00540835" w:rsidRDefault="005408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 __________________________________________________________________</w:t>
            </w:r>
          </w:p>
          <w:p w14:paraId="028D27E5" w14:textId="77777777" w:rsidR="00540835" w:rsidRDefault="00540835">
            <w:pPr>
              <w:rPr>
                <w:sz w:val="24"/>
                <w:szCs w:val="24"/>
              </w:rPr>
            </w:pPr>
          </w:p>
        </w:tc>
      </w:tr>
      <w:tr w:rsidR="001A736D" w14:paraId="63F13807" w14:textId="77777777" w:rsidTr="00540835">
        <w:trPr>
          <w:trHeight w:val="864"/>
        </w:trPr>
        <w:tc>
          <w:tcPr>
            <w:tcW w:w="3042" w:type="dxa"/>
          </w:tcPr>
          <w:p w14:paraId="46183D4B" w14:textId="77777777" w:rsidR="001A736D" w:rsidRDefault="001A7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Staatsangehörigkeit</w:t>
            </w:r>
          </w:p>
        </w:tc>
        <w:tc>
          <w:tcPr>
            <w:tcW w:w="3065" w:type="dxa"/>
          </w:tcPr>
          <w:p w14:paraId="2AF44DE0" w14:textId="77777777" w:rsidR="001A736D" w:rsidRDefault="001A73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Bekenntnis</w:t>
            </w:r>
          </w:p>
        </w:tc>
        <w:tc>
          <w:tcPr>
            <w:tcW w:w="2953" w:type="dxa"/>
            <w:tcBorders>
              <w:top w:val="single" w:sz="8" w:space="0" w:color="auto"/>
            </w:tcBorders>
          </w:tcPr>
          <w:p w14:paraId="795C45DD" w14:textId="77777777" w:rsidR="001A736D" w:rsidRDefault="001A736D" w:rsidP="00540835">
            <w:pPr>
              <w:rPr>
                <w:sz w:val="24"/>
                <w:szCs w:val="24"/>
              </w:rPr>
            </w:pPr>
          </w:p>
        </w:tc>
      </w:tr>
      <w:tr w:rsidR="00EC2FBF" w14:paraId="58E3266C" w14:textId="77777777" w:rsidTr="00BA1827">
        <w:trPr>
          <w:trHeight w:val="864"/>
        </w:trPr>
        <w:tc>
          <w:tcPr>
            <w:tcW w:w="9060" w:type="dxa"/>
            <w:gridSpan w:val="3"/>
          </w:tcPr>
          <w:p w14:paraId="37FF516A" w14:textId="77777777" w:rsidR="00EC2FBF" w:rsidRDefault="00EC2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derzeit besuchte Schule</w:t>
            </w:r>
            <w:r w:rsidR="001A736D">
              <w:rPr>
                <w:sz w:val="24"/>
                <w:szCs w:val="24"/>
              </w:rPr>
              <w:t xml:space="preserve"> / berufsbildende Maßnahme</w:t>
            </w:r>
          </w:p>
        </w:tc>
      </w:tr>
    </w:tbl>
    <w:p w14:paraId="1D45F20D" w14:textId="77777777" w:rsidR="003518F6" w:rsidRDefault="003518F6">
      <w:pPr>
        <w:rPr>
          <w:sz w:val="24"/>
          <w:szCs w:val="24"/>
        </w:rPr>
      </w:pPr>
      <w:r>
        <w:rPr>
          <w:sz w:val="24"/>
          <w:szCs w:val="24"/>
        </w:rPr>
        <w:t>Die Prüfung umfasst folgende Fächer:</w:t>
      </w:r>
    </w:p>
    <w:p w14:paraId="1F639705" w14:textId="77777777" w:rsidR="003518F6" w:rsidRDefault="003518F6" w:rsidP="003518F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sym w:font="Wingdings" w:char="F06F"/>
      </w:r>
      <w:r w:rsidRPr="003518F6">
        <w:rPr>
          <w:sz w:val="24"/>
          <w:szCs w:val="24"/>
        </w:rPr>
        <w:t xml:space="preserve"> Deutsch </w:t>
      </w:r>
      <w:r w:rsidRPr="003518F6">
        <w:rPr>
          <w:i/>
          <w:sz w:val="24"/>
          <w:szCs w:val="24"/>
        </w:rPr>
        <w:t>oder</w:t>
      </w:r>
      <w:r w:rsidRPr="003518F6">
        <w:rPr>
          <w:sz w:val="24"/>
          <w:szCs w:val="24"/>
        </w:rPr>
        <w:t xml:space="preserve">    </w:t>
      </w:r>
      <w:r>
        <w:sym w:font="Wingdings" w:char="F06F"/>
      </w:r>
      <w:r w:rsidRPr="003518F6">
        <w:rPr>
          <w:sz w:val="24"/>
          <w:szCs w:val="24"/>
        </w:rPr>
        <w:t xml:space="preserve"> Deutsch als Zweitsprache *)</w:t>
      </w:r>
    </w:p>
    <w:p w14:paraId="4AA55A6E" w14:textId="77777777" w:rsidR="003518F6" w:rsidRDefault="003518F6" w:rsidP="003518F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Mathematik</w:t>
      </w:r>
    </w:p>
    <w:p w14:paraId="448B0FF8" w14:textId="77777777" w:rsidR="003518F6" w:rsidRDefault="00444A62" w:rsidP="003518F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Wirtschaft und Beruf (</w:t>
      </w:r>
      <w:proofErr w:type="spellStart"/>
      <w:r>
        <w:rPr>
          <w:sz w:val="24"/>
          <w:szCs w:val="24"/>
        </w:rPr>
        <w:t>WiB</w:t>
      </w:r>
      <w:proofErr w:type="spellEnd"/>
      <w:r>
        <w:rPr>
          <w:sz w:val="24"/>
          <w:szCs w:val="24"/>
        </w:rPr>
        <w:t>)</w:t>
      </w:r>
    </w:p>
    <w:p w14:paraId="25F0670D" w14:textId="77777777" w:rsidR="003518F6" w:rsidRPr="003518F6" w:rsidRDefault="00444A62" w:rsidP="003518F6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Geschichte/Politik/Geographie (</w:t>
      </w:r>
      <w:r w:rsidR="001678A9">
        <w:rPr>
          <w:sz w:val="24"/>
          <w:szCs w:val="24"/>
        </w:rPr>
        <w:t>GPG</w:t>
      </w:r>
      <w:r>
        <w:rPr>
          <w:sz w:val="24"/>
          <w:szCs w:val="24"/>
        </w:rPr>
        <w:t>)</w:t>
      </w:r>
    </w:p>
    <w:p w14:paraId="12AE1BEB" w14:textId="77777777" w:rsidR="001A736D" w:rsidRDefault="003518F6">
      <w:pPr>
        <w:rPr>
          <w:sz w:val="24"/>
          <w:szCs w:val="24"/>
        </w:rPr>
      </w:pPr>
      <w:r>
        <w:rPr>
          <w:sz w:val="24"/>
          <w:szCs w:val="24"/>
        </w:rPr>
        <w:t>Maßgeblich ist der Stoff der 9. Jahrgangsstufe.</w:t>
      </w:r>
    </w:p>
    <w:p w14:paraId="3C71B0B5" w14:textId="77777777" w:rsidR="00BA1827" w:rsidRDefault="00BA1827" w:rsidP="00BA1827">
      <w:pPr>
        <w:rPr>
          <w:sz w:val="24"/>
          <w:szCs w:val="24"/>
        </w:rPr>
      </w:pPr>
      <w:r w:rsidRPr="00BA1827">
        <w:rPr>
          <w:rFonts w:cs="Arial"/>
          <w:sz w:val="24"/>
          <w:szCs w:val="24"/>
        </w:rPr>
        <w:t xml:space="preserve">Für die </w:t>
      </w:r>
      <w:r w:rsidRPr="00444A62">
        <w:rPr>
          <w:rFonts w:cs="Arial"/>
          <w:b/>
          <w:sz w:val="24"/>
          <w:szCs w:val="24"/>
        </w:rPr>
        <w:t>Berücksichtigung</w:t>
      </w:r>
      <w:r w:rsidRPr="00BA1827">
        <w:rPr>
          <w:rFonts w:cs="Arial"/>
          <w:sz w:val="24"/>
          <w:szCs w:val="24"/>
        </w:rPr>
        <w:t xml:space="preserve"> einer </w:t>
      </w:r>
      <w:r w:rsidRPr="00BA1827">
        <w:rPr>
          <w:rFonts w:cs="Arial"/>
          <w:b/>
          <w:sz w:val="24"/>
          <w:szCs w:val="24"/>
        </w:rPr>
        <w:t>fachärztlich festgestellten Legasthenie</w:t>
      </w:r>
      <w:r w:rsidRPr="00BA1827">
        <w:rPr>
          <w:rFonts w:cs="Arial"/>
          <w:sz w:val="24"/>
          <w:szCs w:val="24"/>
        </w:rPr>
        <w:t xml:space="preserve"> ist bei der Anmeldung die </w:t>
      </w:r>
      <w:r w:rsidRPr="00444A62">
        <w:rPr>
          <w:rFonts w:cs="Arial"/>
          <w:b/>
          <w:sz w:val="24"/>
          <w:szCs w:val="24"/>
        </w:rPr>
        <w:t>Vorlage eines entsprechenden Nachweises</w:t>
      </w:r>
      <w:r w:rsidRPr="00BA1827">
        <w:rPr>
          <w:rFonts w:cs="Arial"/>
          <w:sz w:val="24"/>
          <w:szCs w:val="24"/>
        </w:rPr>
        <w:t xml:space="preserve"> nötig.</w:t>
      </w:r>
    </w:p>
    <w:p w14:paraId="7094DB47" w14:textId="06C1A3D6" w:rsidR="00BA1827" w:rsidRDefault="00C76519" w:rsidP="001678A9">
      <w:pPr>
        <w:rPr>
          <w:sz w:val="24"/>
          <w:szCs w:val="24"/>
        </w:rPr>
      </w:pPr>
      <w:r>
        <w:rPr>
          <w:sz w:val="24"/>
          <w:szCs w:val="24"/>
        </w:rPr>
        <w:t xml:space="preserve">Die Prüfung findet </w:t>
      </w:r>
      <w:r w:rsidR="00635BB8">
        <w:rPr>
          <w:sz w:val="24"/>
          <w:szCs w:val="24"/>
        </w:rPr>
        <w:t>im</w:t>
      </w:r>
      <w:r>
        <w:rPr>
          <w:sz w:val="24"/>
          <w:szCs w:val="24"/>
        </w:rPr>
        <w:t xml:space="preserve"> März statt. Die genauen Prüfungstermine werden zeitnah bekannt gegeben.</w:t>
      </w:r>
    </w:p>
    <w:p w14:paraId="19AD3698" w14:textId="77777777" w:rsidR="001A736D" w:rsidRDefault="001A736D" w:rsidP="0054083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     ……………………………………………………………………………………………</w:t>
      </w:r>
    </w:p>
    <w:p w14:paraId="25142C2E" w14:textId="77777777" w:rsidR="00540835" w:rsidRDefault="001A736D" w:rsidP="00540835">
      <w:pPr>
        <w:spacing w:after="240" w:line="240" w:lineRule="auto"/>
        <w:rPr>
          <w:sz w:val="18"/>
          <w:szCs w:val="18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</w:t>
      </w:r>
      <w:r w:rsidRPr="001A736D">
        <w:rPr>
          <w:sz w:val="18"/>
          <w:szCs w:val="18"/>
        </w:rPr>
        <w:t>Unterschrift des Antragstellers / des Erziehungsberechtigten</w:t>
      </w:r>
    </w:p>
    <w:p w14:paraId="11EF94B7" w14:textId="77777777" w:rsidR="003518F6" w:rsidRDefault="003518F6" w:rsidP="00540835">
      <w:pPr>
        <w:spacing w:after="240" w:line="240" w:lineRule="auto"/>
        <w:rPr>
          <w:rFonts w:cs="Arial"/>
          <w:sz w:val="18"/>
          <w:szCs w:val="18"/>
        </w:rPr>
      </w:pPr>
      <w:r w:rsidRPr="00900BF0">
        <w:rPr>
          <w:rFonts w:cs="Arial"/>
          <w:sz w:val="18"/>
          <w:szCs w:val="18"/>
        </w:rPr>
        <w:t>*) Für Bewerberinnen und Bewerber mit nichtdeutscher Muttersprache, die weniger als 6 Jahre eine deutsche Schule besucht haben</w:t>
      </w:r>
      <w:r>
        <w:rPr>
          <w:rFonts w:cs="Arial"/>
          <w:sz w:val="18"/>
          <w:szCs w:val="18"/>
        </w:rPr>
        <w:t>,</w:t>
      </w:r>
      <w:r w:rsidRPr="00900BF0">
        <w:rPr>
          <w:rFonts w:cs="Arial"/>
          <w:sz w:val="18"/>
          <w:szCs w:val="18"/>
        </w:rPr>
        <w:t xml:space="preserve"> tritt auf Antrag der Erziehungsberechtigten an die Stelle des Fachs Deutsch das Fach Deutsch als Zweitsprache. Ein entsprechender Nachweis ist durch den externen Bewerber zu erbringen.</w:t>
      </w:r>
    </w:p>
    <w:sectPr w:rsidR="003518F6" w:rsidSect="00BA1827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3AE4" w14:textId="77777777" w:rsidR="00540835" w:rsidRDefault="00540835" w:rsidP="00540835">
      <w:pPr>
        <w:spacing w:after="0" w:line="240" w:lineRule="auto"/>
      </w:pPr>
      <w:r>
        <w:separator/>
      </w:r>
    </w:p>
  </w:endnote>
  <w:endnote w:type="continuationSeparator" w:id="0">
    <w:p w14:paraId="4D4D0A2D" w14:textId="77777777" w:rsidR="00540835" w:rsidRDefault="00540835" w:rsidP="0054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goni">
    <w:altName w:val="Arial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16DE" w14:textId="77777777" w:rsidR="00540835" w:rsidRDefault="00540835" w:rsidP="00540835">
      <w:pPr>
        <w:spacing w:after="0" w:line="240" w:lineRule="auto"/>
      </w:pPr>
      <w:r>
        <w:separator/>
      </w:r>
    </w:p>
  </w:footnote>
  <w:footnote w:type="continuationSeparator" w:id="0">
    <w:p w14:paraId="331FDC42" w14:textId="77777777" w:rsidR="00540835" w:rsidRDefault="00540835" w:rsidP="00540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1B51" w14:textId="77777777" w:rsidR="00540835" w:rsidRPr="00680C43" w:rsidRDefault="00540835" w:rsidP="00540835">
    <w:pPr>
      <w:pStyle w:val="berschrift1"/>
      <w:rPr>
        <w:rFonts w:ascii="Arial" w:eastAsia="GungsuhChe" w:hAnsi="Arial" w:cs="Arial"/>
        <w:color w:val="333333"/>
        <w:spacing w:val="20"/>
        <w:sz w:val="36"/>
        <w:szCs w:val="36"/>
      </w:rPr>
    </w:pPr>
    <w:r w:rsidRPr="00680C43">
      <w:rPr>
        <w:rFonts w:cs="Arial"/>
        <w:caps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D7AFAC" wp14:editId="6B7B16C6">
              <wp:simplePos x="0" y="0"/>
              <wp:positionH relativeFrom="column">
                <wp:posOffset>5072380</wp:posOffset>
              </wp:positionH>
              <wp:positionV relativeFrom="paragraph">
                <wp:posOffset>-259080</wp:posOffset>
              </wp:positionV>
              <wp:extent cx="1314450" cy="12001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59A18" w14:textId="77777777" w:rsidR="00540835" w:rsidRDefault="00540835" w:rsidP="0054083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A73F53" wp14:editId="083510D2">
                                <wp:extent cx="1019175" cy="1064630"/>
                                <wp:effectExtent l="0" t="0" r="0" b="254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9448" cy="10753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7AFA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99.4pt;margin-top:-20.4pt;width:103.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" stroked="f">
              <v:textbox>
                <w:txbxContent>
                  <w:p w14:paraId="6C259A18" w14:textId="77777777" w:rsidR="00540835" w:rsidRDefault="00540835" w:rsidP="00540835">
                    <w:r>
                      <w:rPr>
                        <w:noProof/>
                      </w:rPr>
                      <w:drawing>
                        <wp:inline distT="0" distB="0" distL="0" distR="0" wp14:anchorId="01A73F53" wp14:editId="083510D2">
                          <wp:extent cx="1019175" cy="1064630"/>
                          <wp:effectExtent l="0" t="0" r="0" b="254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9448" cy="10753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80C43">
      <w:rPr>
        <w:rFonts w:ascii="Arial" w:eastAsia="GungsuhChe" w:hAnsi="Arial" w:cs="Arial"/>
        <w:color w:val="333333"/>
        <w:spacing w:val="20"/>
        <w:sz w:val="36"/>
        <w:szCs w:val="36"/>
      </w:rPr>
      <w:t>Gotthold-Ephraim-Lessin</w:t>
    </w:r>
    <w:r w:rsidRPr="00680C43">
      <w:rPr>
        <w:rFonts w:ascii="Arial" w:eastAsia="GungsuhChe" w:hAnsi="Arial" w:cs="Arial"/>
        <w:color w:val="333333"/>
        <w:spacing w:val="46"/>
        <w:sz w:val="36"/>
        <w:szCs w:val="36"/>
      </w:rPr>
      <w:t>g</w:t>
    </w:r>
    <w:r w:rsidRPr="00680C43">
      <w:rPr>
        <w:rFonts w:ascii="Arial" w:eastAsia="GungsuhChe" w:hAnsi="Arial" w:cs="Arial"/>
        <w:color w:val="333333"/>
        <w:spacing w:val="42"/>
        <w:sz w:val="36"/>
        <w:szCs w:val="36"/>
      </w:rPr>
      <w:t>-</w:t>
    </w:r>
    <w:r w:rsidRPr="00680C43">
      <w:rPr>
        <w:rFonts w:ascii="Arial" w:eastAsia="GungsuhChe" w:hAnsi="Arial" w:cs="Arial"/>
        <w:color w:val="333333"/>
        <w:spacing w:val="20"/>
        <w:sz w:val="36"/>
        <w:szCs w:val="36"/>
      </w:rPr>
      <w:t>Mittelschule</w:t>
    </w:r>
  </w:p>
  <w:p w14:paraId="4E7FD1CF" w14:textId="77777777" w:rsidR="00540835" w:rsidRPr="00520967" w:rsidRDefault="00540835" w:rsidP="00540835">
    <w:pPr>
      <w:pBdr>
        <w:bottom w:val="single" w:sz="4" w:space="6" w:color="auto"/>
      </w:pBdr>
      <w:ind w:right="1102"/>
      <w:jc w:val="center"/>
      <w:rPr>
        <w:rFonts w:cs="Arial"/>
        <w:caps/>
      </w:rPr>
    </w:pPr>
    <w:r>
      <w:rPr>
        <w:rFonts w:cs="Arial"/>
        <w:caps/>
      </w:rPr>
      <w:t>REgel- und</w:t>
    </w:r>
    <w:r w:rsidRPr="00520967">
      <w:rPr>
        <w:rFonts w:cs="Arial"/>
        <w:caps/>
      </w:rPr>
      <w:t xml:space="preserve"> Ganztag</w:t>
    </w:r>
    <w:r>
      <w:rPr>
        <w:rFonts w:cs="Arial"/>
        <w:caps/>
      </w:rPr>
      <w:t>sbeschulung,</w:t>
    </w:r>
    <w:r w:rsidRPr="00520967">
      <w:rPr>
        <w:rFonts w:cs="Arial"/>
        <w:caps/>
      </w:rPr>
      <w:t xml:space="preserve"> PROFIL INKLUSION</w:t>
    </w:r>
  </w:p>
  <w:p w14:paraId="18A0D4CF" w14:textId="0891CEA5" w:rsidR="00540835" w:rsidRDefault="00540835" w:rsidP="00540835">
    <w:pPr>
      <w:ind w:rightChars="266" w:right="585"/>
      <w:jc w:val="center"/>
    </w:pPr>
    <w:r>
      <w:rPr>
        <w:smallCaps/>
      </w:rPr>
      <w:t xml:space="preserve">       </w:t>
    </w:r>
    <w:proofErr w:type="spellStart"/>
    <w:r w:rsidR="00E0315F">
      <w:rPr>
        <w:smallCaps/>
      </w:rPr>
      <w:t>Asamstr</w:t>
    </w:r>
    <w:proofErr w:type="spellEnd"/>
    <w:r w:rsidR="00E0315F">
      <w:rPr>
        <w:smallCaps/>
      </w:rPr>
      <w:t>. 57, 85053</w:t>
    </w:r>
    <w:r>
      <w:rPr>
        <w:smallCaps/>
      </w:rPr>
      <w:t xml:space="preserve"> Ingolstadt, Telefon 0841 305 40800</w:t>
    </w:r>
    <w:r>
      <w:t xml:space="preserve">                              </w:t>
    </w:r>
    <w:hyperlink r:id="rId2" w:history="1">
      <w:r w:rsidRPr="009C5C38">
        <w:rPr>
          <w:rStyle w:val="Hyperlink"/>
        </w:rPr>
        <w:t>verwaltung@ms-lessing.ingolstadt.de</w:t>
      </w:r>
    </w:hyperlink>
    <w:r>
      <w:rPr>
        <w:rStyle w:val="Hyperlink"/>
      </w:rPr>
      <w:t xml:space="preserve">  </w:t>
    </w:r>
    <w:r>
      <w:rPr>
        <w:color w:val="000000"/>
      </w:rPr>
      <w:tab/>
    </w:r>
    <w:hyperlink r:id="rId3" w:history="1">
      <w:r w:rsidRPr="009C5C38">
        <w:rPr>
          <w:rStyle w:val="Hyperlink"/>
        </w:rPr>
        <w:t>www.hs-lessing.de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2913"/>
    <w:multiLevelType w:val="hybridMultilevel"/>
    <w:tmpl w:val="86167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BF"/>
    <w:rsid w:val="00092B5E"/>
    <w:rsid w:val="00103A2D"/>
    <w:rsid w:val="00107272"/>
    <w:rsid w:val="001678A9"/>
    <w:rsid w:val="00191BF7"/>
    <w:rsid w:val="001A736D"/>
    <w:rsid w:val="003518F6"/>
    <w:rsid w:val="00444A62"/>
    <w:rsid w:val="00540835"/>
    <w:rsid w:val="00635BB8"/>
    <w:rsid w:val="008F3B21"/>
    <w:rsid w:val="00BA1827"/>
    <w:rsid w:val="00BB6C97"/>
    <w:rsid w:val="00C76519"/>
    <w:rsid w:val="00D07A7D"/>
    <w:rsid w:val="00D64660"/>
    <w:rsid w:val="00DF5D4E"/>
    <w:rsid w:val="00E0315F"/>
    <w:rsid w:val="00E2315A"/>
    <w:rsid w:val="00EC2FBF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0E92"/>
  <w15:docId w15:val="{1B95AB79-D914-4246-BFAF-E24FA6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40835"/>
    <w:pPr>
      <w:keepNext/>
      <w:spacing w:after="0" w:line="240" w:lineRule="auto"/>
      <w:outlineLvl w:val="0"/>
    </w:pPr>
    <w:rPr>
      <w:rFonts w:ascii="Antigoni" w:eastAsia="Times New Roman" w:hAnsi="Antigoni" w:cs="Times New Roman"/>
      <w:smallCaps/>
      <w:spacing w:val="140"/>
      <w:sz w:val="4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C2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518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D4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4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0835"/>
  </w:style>
  <w:style w:type="paragraph" w:styleId="Fuzeile">
    <w:name w:val="footer"/>
    <w:basedOn w:val="Standard"/>
    <w:link w:val="FuzeileZchn"/>
    <w:uiPriority w:val="99"/>
    <w:unhideWhenUsed/>
    <w:rsid w:val="0054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0835"/>
  </w:style>
  <w:style w:type="character" w:customStyle="1" w:styleId="berschrift1Zchn">
    <w:name w:val="Überschrift 1 Zchn"/>
    <w:basedOn w:val="Absatz-Standardschriftart"/>
    <w:link w:val="berschrift1"/>
    <w:rsid w:val="00540835"/>
    <w:rPr>
      <w:rFonts w:ascii="Antigoni" w:eastAsia="Times New Roman" w:hAnsi="Antigoni" w:cs="Times New Roman"/>
      <w:smallCaps/>
      <w:spacing w:val="140"/>
      <w:sz w:val="40"/>
      <w:szCs w:val="24"/>
      <w:lang w:eastAsia="de-DE"/>
    </w:rPr>
  </w:style>
  <w:style w:type="character" w:styleId="Hyperlink">
    <w:name w:val="Hyperlink"/>
    <w:basedOn w:val="Absatz-Standardschriftart"/>
    <w:unhideWhenUsed/>
    <w:rsid w:val="00540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-lessing.de" TargetMode="External"/><Relationship Id="rId2" Type="http://schemas.openxmlformats.org/officeDocument/2006/relationships/hyperlink" Target="mailto:verwaltung@ms-lessing.ingolstadt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F4EB-F0C1-49B5-BF25-02457F78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Ingolstadt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Wecker Margit</dc:creator>
  <cp:lastModifiedBy>Hofmann Christina</cp:lastModifiedBy>
  <cp:revision>6</cp:revision>
  <cp:lastPrinted>2022-12-12T15:16:00Z</cp:lastPrinted>
  <dcterms:created xsi:type="dcterms:W3CDTF">2022-12-12T15:14:00Z</dcterms:created>
  <dcterms:modified xsi:type="dcterms:W3CDTF">2026-01-29T07:46:00Z</dcterms:modified>
</cp:coreProperties>
</file>